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8382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D94A11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300C7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8382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D94A11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300C7C">
                        <w:rPr>
                          <w:rStyle w:val="Gl"/>
                          <w:rFonts w:ascii="Arial" w:hAnsi="Arial" w:cs="Arial"/>
                        </w:rPr>
                        <w:t xml:space="preserve"> Haziran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232B80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46449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32</w:t>
      </w:r>
      <w:r w:rsidR="00BE564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0D7443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232B80">
        <w:rPr>
          <w:rFonts w:ascii="Arial" w:hAnsi="Arial" w:cs="Arial"/>
          <w:noProof/>
          <w:sz w:val="22"/>
          <w:szCs w:val="22"/>
        </w:rPr>
        <w:t>6</w:t>
      </w:r>
      <w:r w:rsidR="00300C7C">
        <w:rPr>
          <w:rFonts w:ascii="Arial" w:hAnsi="Arial" w:cs="Arial"/>
          <w:noProof/>
          <w:sz w:val="22"/>
          <w:szCs w:val="22"/>
        </w:rPr>
        <w:t xml:space="preserve"> Haziran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saat </w:t>
      </w:r>
      <w:r w:rsidR="00AA6770">
        <w:rPr>
          <w:rFonts w:ascii="Arial" w:hAnsi="Arial" w:cs="Arial"/>
          <w:sz w:val="22"/>
        </w:rPr>
        <w:t>0</w:t>
      </w:r>
      <w:r w:rsidR="00232B80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>.</w:t>
      </w:r>
      <w:r w:rsidR="00232B80">
        <w:rPr>
          <w:rFonts w:ascii="Arial" w:hAnsi="Arial" w:cs="Arial"/>
          <w:sz w:val="22"/>
        </w:rPr>
        <w:t>35</w:t>
      </w:r>
      <w:r>
        <w:rPr>
          <w:rFonts w:ascii="Arial" w:hAnsi="Arial" w:cs="Arial"/>
          <w:sz w:val="22"/>
        </w:rPr>
        <w:t>’</w:t>
      </w:r>
      <w:r w:rsidR="00232B80">
        <w:rPr>
          <w:rFonts w:ascii="Arial" w:hAnsi="Arial" w:cs="Arial"/>
          <w:sz w:val="22"/>
        </w:rPr>
        <w:t>te</w:t>
      </w:r>
      <w:r w:rsidR="0076428A" w:rsidRPr="0076428A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</w:t>
      </w:r>
      <w:r w:rsidR="00232B80">
        <w:rPr>
          <w:rFonts w:ascii="Arial" w:hAnsi="Arial" w:cs="Arial"/>
          <w:sz w:val="22"/>
        </w:rPr>
        <w:t>Muğla</w:t>
      </w:r>
      <w:r w:rsidR="003059CE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ili </w:t>
      </w:r>
      <w:r w:rsidR="00232B80">
        <w:rPr>
          <w:rFonts w:ascii="Arial" w:hAnsi="Arial" w:cs="Arial"/>
          <w:sz w:val="22"/>
        </w:rPr>
        <w:t xml:space="preserve">Datça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617EAD">
        <w:rPr>
          <w:rFonts w:ascii="Arial" w:hAnsi="Arial" w:cs="Arial"/>
          <w:sz w:val="22"/>
        </w:rPr>
        <w:t xml:space="preserve">can salları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Sahil Güvenlik </w:t>
      </w:r>
      <w:r w:rsidR="003C4F98" w:rsidRPr="009B62C1">
        <w:rPr>
          <w:rFonts w:ascii="Arial" w:hAnsi="Arial" w:cs="Arial"/>
          <w:sz w:val="22"/>
        </w:rPr>
        <w:t>Bot</w:t>
      </w:r>
      <w:r w:rsidR="00A5050E" w:rsidRPr="009B62C1">
        <w:rPr>
          <w:rFonts w:ascii="Arial" w:hAnsi="Arial" w:cs="Arial"/>
          <w:sz w:val="22"/>
        </w:rPr>
        <w:t xml:space="preserve">u </w:t>
      </w:r>
      <w:r w:rsidR="003C4F98" w:rsidRPr="009B62C1">
        <w:rPr>
          <w:rFonts w:ascii="Arial" w:hAnsi="Arial" w:cs="Arial"/>
          <w:sz w:val="22"/>
        </w:rPr>
        <w:t>(</w:t>
      </w:r>
      <w:r w:rsidR="009B62C1" w:rsidRPr="009B62C1">
        <w:rPr>
          <w:rFonts w:ascii="Arial" w:hAnsi="Arial" w:cs="Arial"/>
          <w:sz w:val="22"/>
        </w:rPr>
        <w:t>TCSG-901</w:t>
      </w:r>
      <w:r w:rsidR="001B6BCE" w:rsidRPr="009B62C1">
        <w:rPr>
          <w:rFonts w:ascii="Arial" w:hAnsi="Arial" w:cs="Arial"/>
          <w:sz w:val="22"/>
        </w:rPr>
        <w:t>)</w:t>
      </w:r>
      <w:r w:rsidR="003B0B28" w:rsidRPr="003B0B28">
        <w:rPr>
          <w:rFonts w:ascii="Arial" w:hAnsi="Arial" w:cs="Arial"/>
          <w:sz w:val="22"/>
        </w:rPr>
        <w:t xml:space="preserve"> tarafından Yunanistan unsurlarınca Türk Karasularına geri itilen </w:t>
      </w:r>
      <w:r w:rsidR="00617EAD">
        <w:rPr>
          <w:rFonts w:ascii="Arial" w:hAnsi="Arial" w:cs="Arial"/>
          <w:sz w:val="22"/>
        </w:rPr>
        <w:t xml:space="preserve">2 can salı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BE5644">
        <w:rPr>
          <w:rFonts w:ascii="Arial" w:hAnsi="Arial" w:cs="Arial"/>
          <w:sz w:val="22"/>
        </w:rPr>
        <w:t xml:space="preserve"> </w:t>
      </w:r>
      <w:r w:rsidR="00617EAD">
        <w:rPr>
          <w:rFonts w:ascii="Arial" w:hAnsi="Arial" w:cs="Arial"/>
          <w:sz w:val="22"/>
        </w:rPr>
        <w:t xml:space="preserve">toplam </w:t>
      </w:r>
      <w:r w:rsidR="00232B80">
        <w:rPr>
          <w:rFonts w:ascii="Arial" w:hAnsi="Arial" w:cs="Arial"/>
          <w:sz w:val="22"/>
        </w:rPr>
        <w:t>32</w:t>
      </w:r>
      <w:r w:rsidR="009B00A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6B7E6C" w:rsidP="009A52A5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844784</wp:posOffset>
            </wp:positionH>
            <wp:positionV relativeFrom="paragraph">
              <wp:posOffset>1805</wp:posOffset>
            </wp:positionV>
            <wp:extent cx="4061206" cy="3047733"/>
            <wp:effectExtent l="0" t="0" r="0" b="635"/>
            <wp:wrapTight wrapText="bothSides">
              <wp:wrapPolygon edited="0">
                <wp:start x="0" y="0"/>
                <wp:lineTo x="0" y="21469"/>
                <wp:lineTo x="21482" y="21469"/>
                <wp:lineTo x="2148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206" cy="3047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2B80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9CE"/>
    <w:rsid w:val="00305E8B"/>
    <w:rsid w:val="0031411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B62BF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17EAD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B7E6C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4B79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752A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62C1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050E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A6770"/>
    <w:rsid w:val="00AB2946"/>
    <w:rsid w:val="00AB717F"/>
    <w:rsid w:val="00AC3A2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62D"/>
    <w:rsid w:val="00D264FF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BF857-79F1-4564-A550-9A789289B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 (SG İDA. ASB.ÇVŞ.) (SGK)</cp:lastModifiedBy>
  <cp:revision>11</cp:revision>
  <cp:lastPrinted>2022-04-18T08:07:00Z</cp:lastPrinted>
  <dcterms:created xsi:type="dcterms:W3CDTF">2022-06-26T14:38:00Z</dcterms:created>
  <dcterms:modified xsi:type="dcterms:W3CDTF">2022-06-27T13:32:00Z</dcterms:modified>
</cp:coreProperties>
</file>